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1A" w:rsidRDefault="00226B1A" w:rsidP="00226B1A">
      <w:pPr>
        <w:spacing w:after="360"/>
        <w:rPr>
          <w:rFonts w:cs="Arial"/>
          <w:b/>
          <w:bCs/>
        </w:rPr>
      </w:pPr>
      <w:bookmarkStart w:id="0" w:name="_GoBack"/>
      <w:bookmarkEnd w:id="0"/>
    </w:p>
    <w:p w:rsidR="003974C0" w:rsidRDefault="000D6D00" w:rsidP="00146F3B">
      <w:pPr>
        <w:pStyle w:val="Nagwek1"/>
      </w:pPr>
      <w:r w:rsidRPr="00417364">
        <w:t>U</w:t>
      </w:r>
      <w:r w:rsidR="00B561E4" w:rsidRPr="00417364">
        <w:t xml:space="preserve">CHWAŁA </w:t>
      </w:r>
      <w:r w:rsidR="002165B3">
        <w:t xml:space="preserve">Nr </w:t>
      </w:r>
      <w:r w:rsidR="000D4C05">
        <w:rPr>
          <w:lang w:val="pl-PL"/>
        </w:rPr>
        <w:t>XXXVIII</w:t>
      </w:r>
      <w:r w:rsidRPr="00417364">
        <w:t>/</w:t>
      </w:r>
      <w:r w:rsidR="000D4C05">
        <w:rPr>
          <w:lang w:val="pl-PL"/>
        </w:rPr>
        <w:t>526</w:t>
      </w:r>
      <w:r w:rsidR="002165B3">
        <w:t>/</w:t>
      </w:r>
      <w:r w:rsidR="001B4FB1">
        <w:t>21</w:t>
      </w:r>
      <w:r w:rsidR="003974C0">
        <w:t xml:space="preserve"> </w:t>
      </w:r>
    </w:p>
    <w:p w:rsidR="003974C0" w:rsidRDefault="000D6D00" w:rsidP="00146F3B">
      <w:pPr>
        <w:pStyle w:val="Nagwek1"/>
      </w:pPr>
      <w:r w:rsidRPr="00417364">
        <w:t>S</w:t>
      </w:r>
      <w:r w:rsidR="00B561E4" w:rsidRPr="00417364">
        <w:t xml:space="preserve">EJMIKU WOJEWÓDZTWA MAŁOPOLSKIEGO </w:t>
      </w:r>
    </w:p>
    <w:p w:rsidR="003974C0" w:rsidRPr="00146F3B" w:rsidRDefault="000D6D00" w:rsidP="00146F3B">
      <w:pPr>
        <w:pStyle w:val="Nagwek1"/>
        <w:spacing w:after="480"/>
      </w:pPr>
      <w:r w:rsidRPr="00417364">
        <w:t>z dnia</w:t>
      </w:r>
      <w:r w:rsidR="002165B3">
        <w:t xml:space="preserve"> </w:t>
      </w:r>
      <w:r w:rsidR="000D4C05">
        <w:rPr>
          <w:lang w:val="pl-PL"/>
        </w:rPr>
        <w:t>26 kwietnia</w:t>
      </w:r>
      <w:r w:rsidR="002165B3">
        <w:t xml:space="preserve"> </w:t>
      </w:r>
      <w:r w:rsidR="00521283">
        <w:t>20</w:t>
      </w:r>
      <w:r w:rsidR="001B4FB1">
        <w:t>21</w:t>
      </w:r>
      <w:r w:rsidR="008B31B4">
        <w:rPr>
          <w:lang w:val="pl-PL"/>
        </w:rPr>
        <w:t xml:space="preserve"> </w:t>
      </w:r>
      <w:r w:rsidRPr="00417364">
        <w:t xml:space="preserve">roku </w:t>
      </w:r>
    </w:p>
    <w:p w:rsidR="003C7753" w:rsidRPr="00417364" w:rsidRDefault="000D6D00" w:rsidP="00146F3B">
      <w:pPr>
        <w:pStyle w:val="Nagwek2"/>
        <w:spacing w:before="0" w:after="360"/>
      </w:pPr>
      <w:r w:rsidRPr="00417364">
        <w:t>w sprawie</w:t>
      </w:r>
      <w:r w:rsidR="00B736A1">
        <w:t xml:space="preserve"> zmiany uchwały Nr </w:t>
      </w:r>
      <w:r w:rsidR="00073E81">
        <w:t>XVI/207/19</w:t>
      </w:r>
      <w:r w:rsidR="00B736A1">
        <w:t xml:space="preserve"> Sejmiku Województwa Małopol</w:t>
      </w:r>
      <w:r w:rsidR="008922F1">
        <w:t xml:space="preserve">skiego z dnia </w:t>
      </w:r>
      <w:r w:rsidR="00073E81">
        <w:t>30 grudnia 2019 r</w:t>
      </w:r>
      <w:r w:rsidR="008B31B4">
        <w:t>.</w:t>
      </w:r>
      <w:r w:rsidR="008922F1">
        <w:t xml:space="preserve"> </w:t>
      </w:r>
      <w:r w:rsidR="00073E81">
        <w:t xml:space="preserve">w sprawie zmiany uchwały Nr </w:t>
      </w:r>
      <w:r w:rsidR="008922F1">
        <w:t xml:space="preserve"> X</w:t>
      </w:r>
      <w:r w:rsidR="00073E81">
        <w:t>XII</w:t>
      </w:r>
      <w:r w:rsidR="008922F1">
        <w:t>I/</w:t>
      </w:r>
      <w:r w:rsidR="00073E81">
        <w:t>328</w:t>
      </w:r>
      <w:r w:rsidR="008922F1">
        <w:t>/</w:t>
      </w:r>
      <w:r w:rsidR="00073E81">
        <w:t>16</w:t>
      </w:r>
      <w:r w:rsidR="008922F1">
        <w:t xml:space="preserve"> Sejmiku Województwa Małopolskiego z dnia </w:t>
      </w:r>
      <w:r w:rsidR="00073E81">
        <w:t>23</w:t>
      </w:r>
      <w:r w:rsidR="008922F1">
        <w:t xml:space="preserve"> </w:t>
      </w:r>
      <w:r w:rsidR="00073E81">
        <w:t>maja</w:t>
      </w:r>
      <w:r w:rsidR="008922F1">
        <w:t xml:space="preserve"> 20</w:t>
      </w:r>
      <w:r w:rsidR="00073E81">
        <w:t>16</w:t>
      </w:r>
      <w:r w:rsidR="008922F1">
        <w:t xml:space="preserve"> roku </w:t>
      </w:r>
      <w:r w:rsidR="00B736A1">
        <w:t>w sprawie</w:t>
      </w:r>
      <w:r w:rsidRPr="00417364">
        <w:t xml:space="preserve"> ustanowienia </w:t>
      </w:r>
      <w:r w:rsidR="000C1CD0" w:rsidRPr="00417364">
        <w:t xml:space="preserve">przez </w:t>
      </w:r>
      <w:r w:rsidRPr="00417364">
        <w:t>Województw</w:t>
      </w:r>
      <w:r w:rsidR="000C1CD0" w:rsidRPr="00417364">
        <w:t>o</w:t>
      </w:r>
      <w:r w:rsidRPr="00417364">
        <w:t xml:space="preserve"> Małopolskie</w:t>
      </w:r>
      <w:r w:rsidR="000C1CD0" w:rsidRPr="00417364">
        <w:t xml:space="preserve"> </w:t>
      </w:r>
      <w:r w:rsidR="002A10F5" w:rsidRPr="00073E81">
        <w:t>Nagrody</w:t>
      </w:r>
      <w:r w:rsidR="000C1CD0" w:rsidRPr="00073E81">
        <w:t xml:space="preserve"> </w:t>
      </w:r>
      <w:r w:rsidR="001448D3" w:rsidRPr="00073E81">
        <w:t xml:space="preserve">im. Jana Pawła II </w:t>
      </w:r>
      <w:r w:rsidR="0039464F" w:rsidRPr="00073E81">
        <w:t>Veritat</w:t>
      </w:r>
      <w:r w:rsidR="00122AF9" w:rsidRPr="00073E81">
        <w:t>i</w:t>
      </w:r>
      <w:r w:rsidR="00052D54" w:rsidRPr="00073E81">
        <w:t>s</w:t>
      </w:r>
      <w:r w:rsidR="00052D54" w:rsidRPr="00417364">
        <w:rPr>
          <w:i/>
        </w:rPr>
        <w:t xml:space="preserve"> </w:t>
      </w:r>
      <w:r w:rsidR="0039464F" w:rsidRPr="00073E81">
        <w:t xml:space="preserve">Splendor </w:t>
      </w:r>
      <w:r w:rsidR="002A1D79">
        <w:t>za </w:t>
      </w:r>
      <w:r w:rsidR="00044129" w:rsidRPr="00417364">
        <w:t xml:space="preserve">szczególne zasługi na rzecz </w:t>
      </w:r>
      <w:r w:rsidR="008E222F" w:rsidRPr="00417364">
        <w:t xml:space="preserve">szerzenia </w:t>
      </w:r>
      <w:r w:rsidR="004C62A4" w:rsidRPr="00417364">
        <w:t>dialogu</w:t>
      </w:r>
      <w:r w:rsidR="00B3532E" w:rsidRPr="00417364">
        <w:t xml:space="preserve"> mię</w:t>
      </w:r>
      <w:r w:rsidR="00044129" w:rsidRPr="00417364">
        <w:t xml:space="preserve">dzy kulturami </w:t>
      </w:r>
      <w:r w:rsidR="008E222F" w:rsidRPr="00417364">
        <w:t xml:space="preserve">w wymiarze kulturowym, </w:t>
      </w:r>
      <w:r w:rsidR="00D60132" w:rsidRPr="00417364">
        <w:t>społecznym, międzyreligijnym</w:t>
      </w:r>
      <w:r w:rsidR="008E222F" w:rsidRPr="00417364">
        <w:t>.</w:t>
      </w:r>
    </w:p>
    <w:p w:rsidR="00F01EB5" w:rsidRPr="00417364" w:rsidRDefault="000D7E70" w:rsidP="00AF3232">
      <w:pPr>
        <w:spacing w:after="360"/>
      </w:pPr>
      <w:r w:rsidRPr="00417364">
        <w:t xml:space="preserve">Na podstawie </w:t>
      </w:r>
      <w:r w:rsidR="009C6B10" w:rsidRPr="00417364">
        <w:t xml:space="preserve">art. </w:t>
      </w:r>
      <w:r w:rsidR="00F01EB5" w:rsidRPr="00417364">
        <w:t xml:space="preserve">14 ust.1 pkt 3 </w:t>
      </w:r>
      <w:r w:rsidR="009C6B10" w:rsidRPr="00417364">
        <w:t xml:space="preserve">oraz art. 18 pkt 20 </w:t>
      </w:r>
      <w:r w:rsidR="00F01EB5" w:rsidRPr="00417364">
        <w:t xml:space="preserve">ustawy z dnia 5 czerwca 1998 r. </w:t>
      </w:r>
      <w:r w:rsidR="00141689">
        <w:t>o </w:t>
      </w:r>
      <w:r w:rsidR="00F01EB5" w:rsidRPr="00417364">
        <w:t xml:space="preserve">samorządzie </w:t>
      </w:r>
      <w:r w:rsidR="00F01EB5" w:rsidRPr="002A1D79">
        <w:t>województwa (</w:t>
      </w:r>
      <w:r w:rsidR="00FE458D" w:rsidRPr="002A1D79">
        <w:t xml:space="preserve">t.j. </w:t>
      </w:r>
      <w:r w:rsidR="00F01EB5" w:rsidRPr="002A1D79">
        <w:t>Dz. U. z 20</w:t>
      </w:r>
      <w:r w:rsidR="00073E81">
        <w:t>20</w:t>
      </w:r>
      <w:r w:rsidR="00F01EB5" w:rsidRPr="002A1D79">
        <w:t xml:space="preserve"> r., poz. </w:t>
      </w:r>
      <w:r w:rsidR="00073E81">
        <w:t>1668</w:t>
      </w:r>
      <w:r w:rsidR="002A1D79" w:rsidRPr="002A1D79">
        <w:t xml:space="preserve"> z późn. zm.</w:t>
      </w:r>
      <w:r w:rsidR="002A1D79">
        <w:t>), art. 7a ustawy</w:t>
      </w:r>
      <w:r w:rsidR="000B0858" w:rsidRPr="002A1D79">
        <w:t xml:space="preserve"> </w:t>
      </w:r>
      <w:r w:rsidR="00AF3232">
        <w:t>z </w:t>
      </w:r>
      <w:r w:rsidR="00F01EB5" w:rsidRPr="002A1D79">
        <w:t>dnia 25 października 1991 r. o organizowaniu</w:t>
      </w:r>
      <w:r w:rsidR="00F01EB5" w:rsidRPr="00417364">
        <w:t xml:space="preserve"> i prowadzeniu działalności </w:t>
      </w:r>
      <w:r w:rsidR="00F01EB5" w:rsidRPr="002A1D79">
        <w:t>kulturalnej (</w:t>
      </w:r>
      <w:r w:rsidR="00CC3DE0">
        <w:t>t.j. Dz. U. </w:t>
      </w:r>
      <w:r w:rsidR="00AF3232">
        <w:t>z </w:t>
      </w:r>
      <w:r w:rsidR="00073E81">
        <w:t>2020</w:t>
      </w:r>
      <w:r w:rsidR="00F01EB5" w:rsidRPr="002A1D79">
        <w:t xml:space="preserve"> r. </w:t>
      </w:r>
      <w:r w:rsidR="00FE458D" w:rsidRPr="002A1D79">
        <w:t xml:space="preserve">poz. </w:t>
      </w:r>
      <w:r w:rsidR="00073E81">
        <w:t>194</w:t>
      </w:r>
      <w:r w:rsidR="00FE458D" w:rsidRPr="002A1D79">
        <w:t xml:space="preserve"> </w:t>
      </w:r>
      <w:r w:rsidR="002A1D79" w:rsidRPr="002A1D79">
        <w:t>z późn. zm.</w:t>
      </w:r>
      <w:r w:rsidR="00F01EB5" w:rsidRPr="002A1D79">
        <w:t>) Sejmik Wojewó</w:t>
      </w:r>
      <w:r w:rsidR="00CC3DE0">
        <w:t>dztwa Małopolskiego uchwala, co </w:t>
      </w:r>
      <w:r w:rsidR="00F01EB5" w:rsidRPr="002A1D79">
        <w:t>następuje:</w:t>
      </w:r>
      <w:r w:rsidR="00F01EB5" w:rsidRPr="00417364">
        <w:t> </w:t>
      </w:r>
    </w:p>
    <w:p w:rsidR="00F01EB5" w:rsidRPr="00841913" w:rsidRDefault="00F01EB5" w:rsidP="00AF3232">
      <w:pPr>
        <w:pStyle w:val="Nagwek3"/>
        <w:spacing w:before="0" w:after="240"/>
      </w:pPr>
      <w:r w:rsidRPr="00841913">
        <w:t>§ 1</w:t>
      </w:r>
    </w:p>
    <w:p w:rsidR="006D4E64" w:rsidRDefault="00A2614F" w:rsidP="00AF3232">
      <w:r>
        <w:t xml:space="preserve">W Regulaminie </w:t>
      </w:r>
      <w:r w:rsidRPr="00A2614F">
        <w:t>przyznawania Nagrody Województwa Małopolskiego im. Jana Pawła II Veritatis Splendor, zwanej Nagrodą Veritatis Splendor za szczególne zasługi na rzecz szerzenia dialogu między kulturami w wymiarze kulturowym, społecznym, międzyreligijnym</w:t>
      </w:r>
      <w:r>
        <w:t>, stanowiącym załącznik do uchwały</w:t>
      </w:r>
      <w:r w:rsidR="001D52AB" w:rsidRPr="00841913">
        <w:t xml:space="preserve"> </w:t>
      </w:r>
      <w:r w:rsidR="00073E81" w:rsidRPr="00073E81">
        <w:t>Nr XVI/207/19 Sejmiku Województwa Małopolskiego z dnia 30 grudnia 2019 r</w:t>
      </w:r>
      <w:r w:rsidR="008B31B4">
        <w:t>. w sprawie zmiany uchwały Nr</w:t>
      </w:r>
      <w:r w:rsidR="00073E81" w:rsidRPr="00073E81">
        <w:t xml:space="preserve"> XXIII/328/16 Sejmiku Województwa Małopolskiego z dnia 23 maja 2016 roku w sprawie ustanowienia przez Województwo Małopolskie Nagrody im. Jana Pawła II Veritatis Splendor za szczególne zasługi na rzecz szerzenia dialogu między kulturami w wymiarze kulturowym, społecznym, międzyreligijnym</w:t>
      </w:r>
      <w:r>
        <w:t>, wprowadza się następujące zmiany:</w:t>
      </w:r>
    </w:p>
    <w:p w:rsidR="00A1755C" w:rsidRPr="00AF3232" w:rsidRDefault="00A1755C" w:rsidP="00AF3232">
      <w:pPr>
        <w:pStyle w:val="Akapitzlist"/>
        <w:numPr>
          <w:ilvl w:val="0"/>
          <w:numId w:val="20"/>
        </w:numPr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AF3232">
        <w:rPr>
          <w:rFonts w:ascii="Arial" w:hAnsi="Arial" w:cs="Arial"/>
          <w:sz w:val="22"/>
          <w:szCs w:val="22"/>
        </w:rPr>
        <w:t>§ 2 ust. 3 lit. a otrzymuje brzmienie:</w:t>
      </w:r>
    </w:p>
    <w:p w:rsidR="00A1755C" w:rsidRDefault="00A1755C" w:rsidP="00AF3232">
      <w:r w:rsidRPr="00A8436E">
        <w:t xml:space="preserve">etap pierwszy – </w:t>
      </w:r>
      <w:r>
        <w:t xml:space="preserve">ogłoszenie, </w:t>
      </w:r>
      <w:r w:rsidRPr="005E16EC">
        <w:t>przez Zarząd Województwa Ma</w:t>
      </w:r>
      <w:r w:rsidR="00AF3232">
        <w:t>łopolskiego w drodze uchwały, o </w:t>
      </w:r>
      <w:r w:rsidRPr="005E16EC">
        <w:t>edycji Nagrody</w:t>
      </w:r>
      <w:r>
        <w:t xml:space="preserve"> Veritatis Splendor</w:t>
      </w:r>
      <w:r w:rsidRPr="005E16EC">
        <w:t xml:space="preserve">, które </w:t>
      </w:r>
      <w:r>
        <w:t>podaje się do </w:t>
      </w:r>
      <w:r w:rsidR="00AF3232">
        <w:t>publicznej wiadomości wraz z </w:t>
      </w:r>
      <w:r w:rsidRPr="00A8436E">
        <w:t>terminem przyjmowania zgłoszeń kandydat</w:t>
      </w:r>
      <w:r>
        <w:t>ur</w:t>
      </w:r>
      <w:r w:rsidRPr="00A8436E">
        <w:t xml:space="preserve"> do Nagrody</w:t>
      </w:r>
      <w:r>
        <w:t xml:space="preserve"> Veritatis Splendor</w:t>
      </w:r>
      <w:r w:rsidRPr="00A8436E">
        <w:t xml:space="preserve">, </w:t>
      </w:r>
      <w:r w:rsidRPr="00A1755C">
        <w:t xml:space="preserve">nie później niż </w:t>
      </w:r>
      <w:r>
        <w:t>3</w:t>
      </w:r>
      <w:r w:rsidRPr="00A1755C">
        <w:t xml:space="preserve"> miesi</w:t>
      </w:r>
      <w:r>
        <w:t>ące</w:t>
      </w:r>
      <w:r w:rsidRPr="00A1755C">
        <w:t xml:space="preserve"> przed terminem, w którym nastąpi wybór laureata lub laureatów</w:t>
      </w:r>
      <w:r>
        <w:t>;</w:t>
      </w:r>
    </w:p>
    <w:p w:rsidR="00A1755C" w:rsidRPr="00AF3232" w:rsidRDefault="00A1755C" w:rsidP="00AF3232">
      <w:pPr>
        <w:pStyle w:val="Akapitzlist"/>
        <w:numPr>
          <w:ilvl w:val="0"/>
          <w:numId w:val="20"/>
        </w:numPr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AF3232">
        <w:rPr>
          <w:rFonts w:ascii="Arial" w:hAnsi="Arial" w:cs="Arial"/>
          <w:sz w:val="22"/>
          <w:szCs w:val="22"/>
        </w:rPr>
        <w:t>§ 2 ust. 7 otrzymuje brzmienie:</w:t>
      </w:r>
    </w:p>
    <w:p w:rsidR="00A1755C" w:rsidRDefault="003117A8" w:rsidP="00AF3232">
      <w:r>
        <w:t>Pula środków, jaką Województwo Małopolskie przeznacza na Nagrodę</w:t>
      </w:r>
      <w:r w:rsidRPr="007D3F08">
        <w:t xml:space="preserve"> </w:t>
      </w:r>
      <w:r>
        <w:t xml:space="preserve">Veritatis Splendor, </w:t>
      </w:r>
      <w:r w:rsidR="00AF3232">
        <w:t>w </w:t>
      </w:r>
      <w:r>
        <w:t>danej edycji wynosi 390</w:t>
      </w:r>
      <w:r w:rsidRPr="003117A8">
        <w:t> 000 zł</w:t>
      </w:r>
      <w:r>
        <w:t>.</w:t>
      </w:r>
    </w:p>
    <w:p w:rsidR="003117A8" w:rsidRPr="00AF3232" w:rsidRDefault="003117A8" w:rsidP="00AF3232">
      <w:pPr>
        <w:pStyle w:val="Akapitzlist"/>
        <w:numPr>
          <w:ilvl w:val="0"/>
          <w:numId w:val="20"/>
        </w:numPr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AF3232">
        <w:rPr>
          <w:rFonts w:ascii="Arial" w:hAnsi="Arial" w:cs="Arial"/>
          <w:sz w:val="22"/>
          <w:szCs w:val="22"/>
        </w:rPr>
        <w:t>§ 2 ust. 9 otrzymuje brzmienie:</w:t>
      </w:r>
    </w:p>
    <w:p w:rsidR="003117A8" w:rsidRPr="003117A8" w:rsidRDefault="003117A8" w:rsidP="00AF3232">
      <w:pPr>
        <w:spacing w:after="240"/>
        <w:rPr>
          <w:bCs/>
        </w:rPr>
      </w:pPr>
      <w:r>
        <w:t>Wysokość Nagrody Veritatis Splendor</w:t>
      </w:r>
      <w:r w:rsidR="00947833">
        <w:t xml:space="preserve"> w przypadku </w:t>
      </w:r>
      <w:r w:rsidR="007F27BF">
        <w:t>laureatów będących osobami fizycznymi,</w:t>
      </w:r>
      <w:r w:rsidR="00AF3232">
        <w:t xml:space="preserve"> pomniejszona jest o </w:t>
      </w:r>
      <w:r>
        <w:t>nal</w:t>
      </w:r>
      <w:r w:rsidR="007F27BF">
        <w:t>eżny podatek dochodowy od osób fizycznych.</w:t>
      </w:r>
    </w:p>
    <w:p w:rsidR="006D4E64" w:rsidRPr="001B6EBB" w:rsidRDefault="004233FE" w:rsidP="00AF3232">
      <w:pPr>
        <w:pStyle w:val="Nagwek3"/>
        <w:spacing w:before="0" w:after="240"/>
      </w:pPr>
      <w:r>
        <w:lastRenderedPageBreak/>
        <w:t>§ 2</w:t>
      </w:r>
    </w:p>
    <w:p w:rsidR="006D4E64" w:rsidRPr="001B6EBB" w:rsidRDefault="006D4E64" w:rsidP="00AF3232">
      <w:pPr>
        <w:spacing w:after="240"/>
        <w:rPr>
          <w:b/>
        </w:rPr>
      </w:pPr>
      <w:r w:rsidRPr="001B6EBB">
        <w:t>Pozostałe zapisy uchwały pozostają bez zmian.</w:t>
      </w:r>
    </w:p>
    <w:p w:rsidR="006D4E64" w:rsidRPr="006D4E64" w:rsidRDefault="006D4E64" w:rsidP="00AF3232">
      <w:pPr>
        <w:pStyle w:val="Nagwek3"/>
        <w:spacing w:before="0" w:after="240"/>
      </w:pPr>
      <w:r w:rsidRPr="006D4E64">
        <w:t xml:space="preserve">§ </w:t>
      </w:r>
      <w:r w:rsidR="004233FE">
        <w:t>3</w:t>
      </w:r>
    </w:p>
    <w:p w:rsidR="00F01EB5" w:rsidRPr="005754AB" w:rsidRDefault="00F01EB5" w:rsidP="00AF3232">
      <w:pPr>
        <w:spacing w:after="240"/>
      </w:pPr>
      <w:r w:rsidRPr="005754AB">
        <w:t>Wykonanie uchwały powierza się Zarzą</w:t>
      </w:r>
      <w:r w:rsidR="00847063" w:rsidRPr="005754AB">
        <w:t>dowi Województwa Małopolskiego.</w:t>
      </w:r>
    </w:p>
    <w:p w:rsidR="00F01EB5" w:rsidRPr="005754AB" w:rsidRDefault="00F01EB5" w:rsidP="00AF3232">
      <w:pPr>
        <w:pStyle w:val="Nagwek3"/>
        <w:spacing w:before="0" w:after="240"/>
      </w:pPr>
      <w:r w:rsidRPr="005754AB">
        <w:t xml:space="preserve">§ </w:t>
      </w:r>
      <w:r w:rsidR="004233FE">
        <w:t>4</w:t>
      </w:r>
    </w:p>
    <w:p w:rsidR="00F01EB5" w:rsidRPr="005754AB" w:rsidRDefault="00A83CE2" w:rsidP="00AF3232">
      <w:r w:rsidRPr="003D6EB9">
        <w:t>Uchwała wchodzi w życie po upływie 14 dni od dnia ogłoszenia w Dzienniku Urzędowym Województwa Małopolskiego</w:t>
      </w:r>
      <w:r>
        <w:t>.</w:t>
      </w:r>
      <w:r w:rsidR="00F01EB5" w:rsidRPr="005754AB">
        <w:rPr>
          <w:b/>
          <w:bCs/>
        </w:rPr>
        <w:t> </w:t>
      </w:r>
    </w:p>
    <w:p w:rsidR="00A13F26" w:rsidRPr="00417364" w:rsidRDefault="00272C92" w:rsidP="00AF3232">
      <w:pPr>
        <w:pStyle w:val="Nagwek3"/>
        <w:spacing w:before="0" w:after="360"/>
      </w:pPr>
      <w:r w:rsidRPr="00417364">
        <w:br w:type="page"/>
      </w:r>
      <w:r w:rsidRPr="00417364">
        <w:lastRenderedPageBreak/>
        <w:t>UZASADNIENIE</w:t>
      </w:r>
    </w:p>
    <w:p w:rsidR="00604077" w:rsidRPr="00AF3232" w:rsidRDefault="00604077" w:rsidP="00AF3232">
      <w:pPr>
        <w:rPr>
          <w:sz w:val="24"/>
          <w:szCs w:val="24"/>
        </w:rPr>
      </w:pPr>
      <w:r w:rsidRPr="00AF3232">
        <w:rPr>
          <w:sz w:val="24"/>
          <w:szCs w:val="24"/>
        </w:rPr>
        <w:t xml:space="preserve">Nagroda Veritatis Splendor jest ustanowiona i przyznawana przez samorząd województwa małopolskiego dla podkreślenia wagi postaw otwartych na inne kultury, przezwyciężających stereotypy oraz skierowanych na poznawanie i współistnienie z drugim człowiekiem. </w:t>
      </w:r>
    </w:p>
    <w:p w:rsidR="006D6C60" w:rsidRPr="00AF3232" w:rsidRDefault="002E4392" w:rsidP="00AF3232">
      <w:pPr>
        <w:rPr>
          <w:sz w:val="24"/>
          <w:szCs w:val="24"/>
        </w:rPr>
      </w:pPr>
      <w:r>
        <w:rPr>
          <w:sz w:val="24"/>
          <w:szCs w:val="24"/>
        </w:rPr>
        <w:t>Postanawia się zmienić</w:t>
      </w:r>
      <w:r w:rsidR="006D6C60" w:rsidRPr="00AF3232">
        <w:rPr>
          <w:sz w:val="24"/>
          <w:szCs w:val="24"/>
        </w:rPr>
        <w:t xml:space="preserve"> termin podania do publicznej wiadomości ogłoszenia o edycji Nagrody, które wraz z terminem przyjmowania zgłoszeń kandydatur do Nagrody, upubliczniane jest nie później niż 3 miesiące przed terminem, w którym nastąpi wybór laureata lub laureatów.</w:t>
      </w:r>
    </w:p>
    <w:p w:rsidR="00604077" w:rsidRPr="00AF3232" w:rsidRDefault="00604077" w:rsidP="00AF3232">
      <w:pPr>
        <w:rPr>
          <w:sz w:val="24"/>
          <w:szCs w:val="24"/>
        </w:rPr>
      </w:pPr>
      <w:r w:rsidRPr="00AF3232">
        <w:rPr>
          <w:sz w:val="24"/>
          <w:szCs w:val="24"/>
        </w:rPr>
        <w:t xml:space="preserve">Postanawia się wprowadzić </w:t>
      </w:r>
      <w:r w:rsidR="006D6C60" w:rsidRPr="00AF3232">
        <w:rPr>
          <w:sz w:val="24"/>
          <w:szCs w:val="24"/>
        </w:rPr>
        <w:t xml:space="preserve">zmianę dotyczącą wysokości Nagrody Veritatis Splendor, a tym samym dostosować ją do </w:t>
      </w:r>
      <w:r w:rsidR="00F44170">
        <w:rPr>
          <w:sz w:val="24"/>
          <w:szCs w:val="24"/>
        </w:rPr>
        <w:t>przyjętej uchwały</w:t>
      </w:r>
      <w:r w:rsidR="006D6C60" w:rsidRPr="00AF3232">
        <w:rPr>
          <w:sz w:val="24"/>
          <w:szCs w:val="24"/>
        </w:rPr>
        <w:t xml:space="preserve"> Nr XXXIII/432/20 Sejmiku Wojew</w:t>
      </w:r>
      <w:r w:rsidR="008514ED" w:rsidRPr="00AF3232">
        <w:rPr>
          <w:sz w:val="24"/>
          <w:szCs w:val="24"/>
        </w:rPr>
        <w:t>ó</w:t>
      </w:r>
      <w:r w:rsidR="006D6C60" w:rsidRPr="00AF3232">
        <w:rPr>
          <w:sz w:val="24"/>
          <w:szCs w:val="24"/>
        </w:rPr>
        <w:t>dztwa Małopolskiego z dnia 28 grudnia 2020 roku w sprawie budżetu Województwa Małopolskiego na rok 2021</w:t>
      </w:r>
      <w:r w:rsidRPr="00AF3232">
        <w:rPr>
          <w:sz w:val="24"/>
          <w:szCs w:val="24"/>
        </w:rPr>
        <w:t xml:space="preserve">. </w:t>
      </w:r>
    </w:p>
    <w:p w:rsidR="00604077" w:rsidRPr="00AF3232" w:rsidRDefault="00604077" w:rsidP="00AF3232">
      <w:pPr>
        <w:rPr>
          <w:sz w:val="24"/>
          <w:szCs w:val="24"/>
        </w:rPr>
      </w:pPr>
      <w:r w:rsidRPr="00AF3232">
        <w:rPr>
          <w:sz w:val="24"/>
          <w:szCs w:val="24"/>
        </w:rPr>
        <w:t xml:space="preserve">Ponadto, doprecyzowuje się </w:t>
      </w:r>
      <w:r w:rsidR="008514ED" w:rsidRPr="00AF3232">
        <w:rPr>
          <w:sz w:val="24"/>
          <w:szCs w:val="24"/>
        </w:rPr>
        <w:t>zapisy dotyczące podatku dochodowego</w:t>
      </w:r>
      <w:r w:rsidR="00F44170">
        <w:rPr>
          <w:sz w:val="24"/>
          <w:szCs w:val="24"/>
        </w:rPr>
        <w:t xml:space="preserve"> od osób fizycznych</w:t>
      </w:r>
      <w:r w:rsidR="008514ED" w:rsidRPr="00AF3232">
        <w:rPr>
          <w:sz w:val="24"/>
          <w:szCs w:val="24"/>
        </w:rPr>
        <w:t xml:space="preserve">, potrącanego od Nagrody Veritatis Splendor </w:t>
      </w:r>
      <w:r w:rsidR="00F44170">
        <w:rPr>
          <w:sz w:val="24"/>
          <w:szCs w:val="24"/>
        </w:rPr>
        <w:t>w przypadku laureatów będących osobami fizycznymi, dostosowując</w:t>
      </w:r>
      <w:r w:rsidRPr="00AF3232">
        <w:rPr>
          <w:sz w:val="24"/>
          <w:szCs w:val="24"/>
        </w:rPr>
        <w:t xml:space="preserve"> zapisy Regulaminu do obowiązujących przepisów</w:t>
      </w:r>
      <w:r w:rsidR="00F44170">
        <w:rPr>
          <w:sz w:val="24"/>
          <w:szCs w:val="24"/>
        </w:rPr>
        <w:t xml:space="preserve"> w tym zakresie</w:t>
      </w:r>
      <w:r w:rsidRPr="00AF3232">
        <w:rPr>
          <w:sz w:val="24"/>
          <w:szCs w:val="24"/>
        </w:rPr>
        <w:t>.</w:t>
      </w:r>
    </w:p>
    <w:p w:rsidR="00A70A83" w:rsidRPr="00AF3232" w:rsidRDefault="00604077" w:rsidP="00AF3232">
      <w:pPr>
        <w:rPr>
          <w:sz w:val="24"/>
          <w:szCs w:val="24"/>
        </w:rPr>
      </w:pPr>
      <w:r w:rsidRPr="00AF3232">
        <w:rPr>
          <w:sz w:val="24"/>
          <w:szCs w:val="24"/>
        </w:rPr>
        <w:t>Uznając powyższe podjęcie niniejszej uchwały jest zasadne.</w:t>
      </w:r>
    </w:p>
    <w:p w:rsidR="000C45ED" w:rsidRDefault="000C45ED" w:rsidP="00604077">
      <w:pPr>
        <w:spacing w:after="120"/>
        <w:rPr>
          <w:rFonts w:cs="Arial"/>
          <w:sz w:val="24"/>
          <w:szCs w:val="24"/>
        </w:rPr>
      </w:pPr>
    </w:p>
    <w:sectPr w:rsidR="000C45ED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EF" w:rsidRDefault="005A0FEF" w:rsidP="00084F29">
      <w:pPr>
        <w:spacing w:after="0"/>
      </w:pPr>
      <w:r>
        <w:separator/>
      </w:r>
    </w:p>
  </w:endnote>
  <w:endnote w:type="continuationSeparator" w:id="0">
    <w:p w:rsidR="005A0FEF" w:rsidRDefault="005A0FEF" w:rsidP="00084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EF" w:rsidRDefault="005A0FEF" w:rsidP="00084F29">
      <w:pPr>
        <w:spacing w:after="0"/>
      </w:pPr>
      <w:r>
        <w:separator/>
      </w:r>
    </w:p>
  </w:footnote>
  <w:footnote w:type="continuationSeparator" w:id="0">
    <w:p w:rsidR="005A0FEF" w:rsidRDefault="005A0FEF" w:rsidP="00084F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D782E14"/>
    <w:multiLevelType w:val="hybridMultilevel"/>
    <w:tmpl w:val="063EDD72"/>
    <w:lvl w:ilvl="0" w:tplc="EFA67C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9720CD"/>
    <w:multiLevelType w:val="hybridMultilevel"/>
    <w:tmpl w:val="2BB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38A7683"/>
    <w:multiLevelType w:val="hybridMultilevel"/>
    <w:tmpl w:val="A4420A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7"/>
  </w:num>
  <w:num w:numId="5">
    <w:abstractNumId w:val="13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4"/>
  </w:num>
  <w:num w:numId="15">
    <w:abstractNumId w:val="20"/>
  </w:num>
  <w:num w:numId="16">
    <w:abstractNumId w:val="18"/>
  </w:num>
  <w:num w:numId="17">
    <w:abstractNumId w:val="10"/>
  </w:num>
  <w:num w:numId="18">
    <w:abstractNumId w:val="16"/>
  </w:num>
  <w:num w:numId="19">
    <w:abstractNumId w:val="9"/>
  </w:num>
  <w:num w:numId="20">
    <w:abstractNumId w:val="3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73E81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4C05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46F3B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4FB1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26B1A"/>
    <w:rsid w:val="0023092C"/>
    <w:rsid w:val="00235BC1"/>
    <w:rsid w:val="0023792D"/>
    <w:rsid w:val="002470BF"/>
    <w:rsid w:val="00247483"/>
    <w:rsid w:val="00251C75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268A"/>
    <w:rsid w:val="002C423F"/>
    <w:rsid w:val="002C493F"/>
    <w:rsid w:val="002C6DE8"/>
    <w:rsid w:val="002D51D5"/>
    <w:rsid w:val="002D5B09"/>
    <w:rsid w:val="002D65B6"/>
    <w:rsid w:val="002E35CF"/>
    <w:rsid w:val="002E4392"/>
    <w:rsid w:val="002E5B97"/>
    <w:rsid w:val="002F1ED4"/>
    <w:rsid w:val="00304A59"/>
    <w:rsid w:val="003058FF"/>
    <w:rsid w:val="00305F83"/>
    <w:rsid w:val="00306EA4"/>
    <w:rsid w:val="003116DE"/>
    <w:rsid w:val="003117A8"/>
    <w:rsid w:val="00313AA3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118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3D6D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0FEF"/>
    <w:rsid w:val="005A1A0F"/>
    <w:rsid w:val="005A1DE3"/>
    <w:rsid w:val="005A3006"/>
    <w:rsid w:val="005B3D87"/>
    <w:rsid w:val="005C17D0"/>
    <w:rsid w:val="005C1F07"/>
    <w:rsid w:val="005C408C"/>
    <w:rsid w:val="005D131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C60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4ED6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27BF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4ED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30D2"/>
    <w:rsid w:val="00886CD1"/>
    <w:rsid w:val="00891EE4"/>
    <w:rsid w:val="008922F1"/>
    <w:rsid w:val="00892C3C"/>
    <w:rsid w:val="008936DA"/>
    <w:rsid w:val="008969F4"/>
    <w:rsid w:val="00897E3B"/>
    <w:rsid w:val="008A1B2A"/>
    <w:rsid w:val="008A1D23"/>
    <w:rsid w:val="008A30F3"/>
    <w:rsid w:val="008B31B4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47833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5E5E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1755C"/>
    <w:rsid w:val="00A23498"/>
    <w:rsid w:val="00A244AC"/>
    <w:rsid w:val="00A2614F"/>
    <w:rsid w:val="00A263A6"/>
    <w:rsid w:val="00A27F24"/>
    <w:rsid w:val="00A30286"/>
    <w:rsid w:val="00A313A5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517B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3232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4D35"/>
    <w:rsid w:val="00C565FD"/>
    <w:rsid w:val="00C60703"/>
    <w:rsid w:val="00C65C5C"/>
    <w:rsid w:val="00C65E7B"/>
    <w:rsid w:val="00C65F39"/>
    <w:rsid w:val="00C65FB7"/>
    <w:rsid w:val="00C70A90"/>
    <w:rsid w:val="00C70DDF"/>
    <w:rsid w:val="00C80AF6"/>
    <w:rsid w:val="00C867CE"/>
    <w:rsid w:val="00C950C9"/>
    <w:rsid w:val="00C97E5A"/>
    <w:rsid w:val="00CA1ACA"/>
    <w:rsid w:val="00CB22D4"/>
    <w:rsid w:val="00CB67B4"/>
    <w:rsid w:val="00CC1A11"/>
    <w:rsid w:val="00CC3DE0"/>
    <w:rsid w:val="00CC4D1F"/>
    <w:rsid w:val="00CC7111"/>
    <w:rsid w:val="00CC7566"/>
    <w:rsid w:val="00CD00B3"/>
    <w:rsid w:val="00CD09AC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34B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2780"/>
    <w:rsid w:val="00E03864"/>
    <w:rsid w:val="00E06B11"/>
    <w:rsid w:val="00E06B20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063A6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2EFD"/>
    <w:rsid w:val="00F44170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232"/>
    <w:pPr>
      <w:spacing w:after="200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F3B"/>
    <w:pPr>
      <w:keepNext/>
      <w:spacing w:after="0" w:line="360" w:lineRule="auto"/>
      <w:jc w:val="center"/>
      <w:outlineLvl w:val="0"/>
    </w:pPr>
    <w:rPr>
      <w:rFonts w:eastAsia="Times New Roman"/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6F3B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3232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146F3B"/>
    <w:rPr>
      <w:rFonts w:ascii="Arial" w:eastAsia="Times New Roman" w:hAnsi="Arial"/>
      <w:b/>
      <w:bCs/>
      <w:sz w:val="2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6F3B"/>
    <w:rPr>
      <w:rFonts w:ascii="Arial" w:eastAsiaTheme="majorEastAsia" w:hAnsi="Arial" w:cstheme="majorBidi"/>
      <w:b/>
      <w:sz w:val="24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46F3B"/>
    <w:pPr>
      <w:spacing w:after="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6F3B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F3232"/>
    <w:rPr>
      <w:rFonts w:ascii="Arial" w:eastAsiaTheme="majorEastAsia" w:hAnsi="Arial" w:cstheme="majorBid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5830-5EDD-408A-B00E-1697B4C9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Trepka-Kowalska, Aleksandra</cp:lastModifiedBy>
  <cp:revision>2</cp:revision>
  <cp:lastPrinted>2021-02-17T08:57:00Z</cp:lastPrinted>
  <dcterms:created xsi:type="dcterms:W3CDTF">2021-05-31T08:14:00Z</dcterms:created>
  <dcterms:modified xsi:type="dcterms:W3CDTF">2021-05-31T08:14:00Z</dcterms:modified>
</cp:coreProperties>
</file>